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428F3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14:paraId="5FD3A30E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F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14:paraId="55233371" w14:textId="1E0868FA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</w:t>
      </w:r>
      <w:r w:rsidR="00CB75E8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ийская олимпиада школьников 2025-2026</w:t>
      </w:r>
      <w:r w:rsidRPr="00096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14:paraId="45D0FEFB" w14:textId="088CEB2C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</w:t>
      </w:r>
    </w:p>
    <w:p w14:paraId="7DD2BC0C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8850289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14:paraId="41BF0415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C69F3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14:paraId="6F4984B0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27445FA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14:paraId="71AD7357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62EC39F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14:paraId="6B137DB4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5CA6583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14:paraId="20A54E00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0AE0FB3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14:paraId="309CF442" w14:textId="77777777" w:rsidR="000968F0" w:rsidRPr="000968F0" w:rsidRDefault="000968F0" w:rsidP="000968F0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536498" w14:textId="32977FCD" w:rsidR="000968F0" w:rsidRPr="000968F0" w:rsidRDefault="000968F0" w:rsidP="00685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 w:rsidR="006854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14:paraId="6A46C750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93113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0968F0" w:rsidRPr="000968F0" w14:paraId="52B12168" w14:textId="77777777" w:rsidTr="00E11F81">
        <w:trPr>
          <w:trHeight w:val="713"/>
        </w:trPr>
        <w:tc>
          <w:tcPr>
            <w:tcW w:w="2452" w:type="dxa"/>
            <w:shd w:val="clear" w:color="auto" w:fill="auto"/>
          </w:tcPr>
          <w:p w14:paraId="50BC825D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6AE2092B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7C869939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0968F0" w:rsidRPr="000968F0" w14:paraId="3848FE3F" w14:textId="77777777" w:rsidTr="00E11F81">
        <w:trPr>
          <w:trHeight w:val="388"/>
        </w:trPr>
        <w:tc>
          <w:tcPr>
            <w:tcW w:w="2452" w:type="dxa"/>
            <w:shd w:val="clear" w:color="auto" w:fill="auto"/>
          </w:tcPr>
          <w:p w14:paraId="705B7CCD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14:paraId="00CFC581" w14:textId="3E946F08" w:rsidR="000968F0" w:rsidRPr="000968F0" w:rsidRDefault="00AA0C88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3DD8913F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6D1783AC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634E8C74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14:paraId="576F289D" w14:textId="5F745C39" w:rsidR="000968F0" w:rsidRPr="000968F0" w:rsidRDefault="00AA0C88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5E75ED25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0B1AC5FB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3A235884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14:paraId="7907A3AE" w14:textId="6BBE53FA" w:rsidR="000968F0" w:rsidRPr="000968F0" w:rsidRDefault="00C537B1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14:paraId="351F4159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58F1C032" w14:textId="77777777" w:rsidTr="00E11F81">
        <w:trPr>
          <w:trHeight w:val="388"/>
        </w:trPr>
        <w:tc>
          <w:tcPr>
            <w:tcW w:w="2452" w:type="dxa"/>
            <w:shd w:val="clear" w:color="auto" w:fill="auto"/>
          </w:tcPr>
          <w:p w14:paraId="1D29EF13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14:paraId="6CC56AEA" w14:textId="1E45BBEE" w:rsidR="000968F0" w:rsidRPr="000968F0" w:rsidRDefault="003061CC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14:paraId="6CA389FE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0FC510B6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4D671FCC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14:paraId="083BA297" w14:textId="06111BCF" w:rsidR="000968F0" w:rsidRPr="000968F0" w:rsidRDefault="0036521C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14:paraId="72D92749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56619DBA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57F06F99" w14:textId="40D59B14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14:paraId="3DF62AD5" w14:textId="262F95B5" w:rsidR="000968F0" w:rsidRDefault="003D210F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27D5F696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48E6F643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43357E5C" w14:textId="5DAB293A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14:paraId="763D6E34" w14:textId="13DFD603" w:rsidR="000968F0" w:rsidRDefault="0097512F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6" w:type="dxa"/>
            <w:shd w:val="clear" w:color="auto" w:fill="auto"/>
          </w:tcPr>
          <w:p w14:paraId="2DB9B87A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026BF983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6C8149FB" w14:textId="0A59838B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14:paraId="370011D4" w14:textId="371E1C48" w:rsidR="000968F0" w:rsidRPr="005C5A13" w:rsidRDefault="005C5A13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14:paraId="18B8BE5F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21358139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3B8AC1E2" w14:textId="27182D6F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14:paraId="553CD0BE" w14:textId="649B21E1" w:rsidR="000968F0" w:rsidRDefault="001617D4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14:paraId="1920FA78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1DE04C23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2C729B48" w14:textId="727F8846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14:paraId="43BBF039" w14:textId="2D49C9AE" w:rsidR="000968F0" w:rsidRDefault="005C5A13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76" w:type="dxa"/>
            <w:shd w:val="clear" w:color="auto" w:fill="auto"/>
          </w:tcPr>
          <w:p w14:paraId="1BFB9719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2BABB47E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161ECCE5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36A71833" w14:textId="09D61A04" w:rsidR="000968F0" w:rsidRPr="000968F0" w:rsidRDefault="002379CC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14:paraId="43584068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5381006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BB69C" w14:textId="6D5ECC4B" w:rsidR="000968F0" w:rsidRPr="000968F0" w:rsidRDefault="006170E7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Подпись члена жюри________________________________________</w:t>
      </w:r>
    </w:p>
    <w:p w14:paraId="5C293F09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64173C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DC36E8" w14:textId="179FA529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8FC6AC" w14:textId="40C597D7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5EE766" w14:textId="0EE01B29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7EA4F9" w14:textId="038BBD53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EADCF7" w14:textId="272BB1F8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574073" w14:textId="2126BB9F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F884EC" w14:textId="0A103A7D" w:rsidR="00726858" w:rsidRDefault="00726858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A07E57" w14:textId="77777777" w:rsidR="00726858" w:rsidRPr="000968F0" w:rsidRDefault="00726858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5FCCC6" w14:textId="77777777" w:rsidR="000968F0" w:rsidRDefault="000968F0" w:rsidP="0027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98D05F" w14:textId="77777777" w:rsidR="00726858" w:rsidRDefault="00726858" w:rsidP="007268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lastRenderedPageBreak/>
        <w:t>Шифр ________________</w:t>
      </w:r>
    </w:p>
    <w:p w14:paraId="177D888B" w14:textId="484F174B" w:rsidR="00272D80" w:rsidRDefault="00272D80" w:rsidP="0027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202</w:t>
      </w:r>
      <w:r w:rsidR="00CB75E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CB75E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45EC040D" w14:textId="30265D24" w:rsidR="00272D80" w:rsidRPr="003B0851" w:rsidRDefault="00272D80" w:rsidP="00272D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Школьный этап. Обществознание, </w:t>
      </w:r>
      <w:r w:rsidR="00436FC9" w:rsidRPr="000E6F1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359E0">
        <w:rPr>
          <w:rFonts w:ascii="Times New Roman" w:hAnsi="Times New Roman" w:cs="Times New Roman"/>
          <w:b/>
          <w:bCs/>
          <w:sz w:val="24"/>
          <w:szCs w:val="24"/>
        </w:rPr>
        <w:t xml:space="preserve"> - 11</w:t>
      </w: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 w:rsidR="009C6DE9">
        <w:rPr>
          <w:rFonts w:ascii="Times New Roman" w:hAnsi="Times New Roman" w:cs="Times New Roman"/>
          <w:b/>
          <w:bCs/>
          <w:sz w:val="24"/>
          <w:szCs w:val="24"/>
        </w:rPr>
        <w:t xml:space="preserve">бланк </w:t>
      </w:r>
      <w:r>
        <w:rPr>
          <w:rFonts w:ascii="Times New Roman" w:hAnsi="Times New Roman" w:cs="Times New Roman"/>
          <w:b/>
          <w:bCs/>
          <w:sz w:val="24"/>
          <w:szCs w:val="24"/>
        </w:rPr>
        <w:t>ответ</w:t>
      </w:r>
      <w:r w:rsidR="009C6DE9">
        <w:rPr>
          <w:rFonts w:ascii="Times New Roman" w:hAnsi="Times New Roman" w:cs="Times New Roman"/>
          <w:b/>
          <w:bCs/>
          <w:sz w:val="24"/>
          <w:szCs w:val="24"/>
        </w:rPr>
        <w:t>ов</w:t>
      </w:r>
    </w:p>
    <w:p w14:paraId="0A645279" w14:textId="77777777" w:rsidR="00272D80" w:rsidRPr="007E4A71" w:rsidRDefault="00272D80" w:rsidP="0027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90 минут. Максимальное количество баллов </w:t>
      </w:r>
      <w:r w:rsidRPr="007E4A71">
        <w:rPr>
          <w:rFonts w:ascii="Times New Roman" w:hAnsi="Times New Roman" w:cs="Times New Roman"/>
          <w:sz w:val="24"/>
          <w:szCs w:val="24"/>
        </w:rPr>
        <w:t>100</w:t>
      </w:r>
    </w:p>
    <w:p w14:paraId="2FCA4BBB" w14:textId="246A95A2" w:rsidR="00272D80" w:rsidRPr="00D30A1A" w:rsidRDefault="00272D80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>Задание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265CF1" w14:paraId="0A8CD083" w14:textId="5B9F1620" w:rsidTr="00A40DE6">
        <w:tc>
          <w:tcPr>
            <w:tcW w:w="962" w:type="dxa"/>
          </w:tcPr>
          <w:p w14:paraId="4D74C245" w14:textId="3D8C4F17" w:rsidR="00265CF1" w:rsidRDefault="00265CF1" w:rsidP="00CB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62" w:type="dxa"/>
          </w:tcPr>
          <w:p w14:paraId="134D9FF8" w14:textId="14C0CF7B" w:rsidR="00265CF1" w:rsidRDefault="00265CF1" w:rsidP="00CB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14:paraId="23FEAAD6" w14:textId="2A28119E" w:rsidR="00265CF1" w:rsidRPr="00BE0C84" w:rsidRDefault="00265CF1" w:rsidP="00CB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14:paraId="7BECA0FD" w14:textId="16E84B89" w:rsidR="00265CF1" w:rsidRDefault="00265CF1" w:rsidP="00CB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63" w:type="dxa"/>
          </w:tcPr>
          <w:p w14:paraId="3FE91487" w14:textId="5841B6D0" w:rsidR="00265CF1" w:rsidRDefault="00265CF1" w:rsidP="00CB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63" w:type="dxa"/>
          </w:tcPr>
          <w:p w14:paraId="6BC55A61" w14:textId="1D6BE578" w:rsidR="00265CF1" w:rsidRDefault="00265CF1" w:rsidP="00CB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63" w:type="dxa"/>
          </w:tcPr>
          <w:p w14:paraId="0D292531" w14:textId="5E38B609" w:rsidR="00265CF1" w:rsidRDefault="00265CF1" w:rsidP="00CB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</w:tcPr>
          <w:p w14:paraId="7E847647" w14:textId="7C7FA24A" w:rsidR="00265CF1" w:rsidRDefault="00265CF1" w:rsidP="00CB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63" w:type="dxa"/>
          </w:tcPr>
          <w:p w14:paraId="63230107" w14:textId="70B4F319" w:rsidR="00265CF1" w:rsidRPr="000574ED" w:rsidRDefault="000574ED" w:rsidP="00CB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" w:type="dxa"/>
          </w:tcPr>
          <w:p w14:paraId="0120A20B" w14:textId="68DF0AC7" w:rsidR="00265CF1" w:rsidRPr="000574ED" w:rsidRDefault="000574ED" w:rsidP="00CB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65CF1" w14:paraId="519BCAFE" w14:textId="5BF5405C" w:rsidTr="00A40DE6">
        <w:tc>
          <w:tcPr>
            <w:tcW w:w="962" w:type="dxa"/>
          </w:tcPr>
          <w:p w14:paraId="5727DBEC" w14:textId="77777777" w:rsidR="00265CF1" w:rsidRDefault="00265CF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14:paraId="2F2CDEA0" w14:textId="77777777" w:rsidR="00265CF1" w:rsidRDefault="00265CF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7657D8F" w14:textId="77777777" w:rsidR="00265CF1" w:rsidRDefault="00265CF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3B8EC432" w14:textId="77777777" w:rsidR="00265CF1" w:rsidRDefault="00265CF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F09858F" w14:textId="77777777" w:rsidR="00265CF1" w:rsidRDefault="00265CF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5B559F28" w14:textId="77777777" w:rsidR="00265CF1" w:rsidRDefault="00265CF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EC7A40F" w14:textId="77777777" w:rsidR="00265CF1" w:rsidRDefault="00265CF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BEDCE2E" w14:textId="77777777" w:rsidR="00265CF1" w:rsidRDefault="00265CF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FF75091" w14:textId="77777777" w:rsidR="00265CF1" w:rsidRDefault="00265CF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AB2E462" w14:textId="77777777" w:rsidR="00265CF1" w:rsidRDefault="00265CF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182B4" w14:textId="504FFB19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8E4A9E" w14:textId="5D1AC511" w:rsidR="00272D80" w:rsidRPr="00D30A1A" w:rsidRDefault="00CB75E8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CB75E8" w14:paraId="44EC9CA9" w14:textId="77777777" w:rsidTr="00AD3946">
        <w:tc>
          <w:tcPr>
            <w:tcW w:w="962" w:type="dxa"/>
          </w:tcPr>
          <w:p w14:paraId="705C5E88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2" w:type="dxa"/>
          </w:tcPr>
          <w:p w14:paraId="22A36D89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</w:tcPr>
          <w:p w14:paraId="72ADEA6C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3" w:type="dxa"/>
          </w:tcPr>
          <w:p w14:paraId="15072048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3" w:type="dxa"/>
          </w:tcPr>
          <w:p w14:paraId="4D6E2520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63" w:type="dxa"/>
          </w:tcPr>
          <w:p w14:paraId="15931498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63" w:type="dxa"/>
          </w:tcPr>
          <w:p w14:paraId="4689C823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14:paraId="2ECFB40B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63" w:type="dxa"/>
          </w:tcPr>
          <w:p w14:paraId="713ACEDA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63" w:type="dxa"/>
          </w:tcPr>
          <w:p w14:paraId="781E7E9F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CB75E8" w14:paraId="389EBBB3" w14:textId="77777777" w:rsidTr="00AD3946">
        <w:tc>
          <w:tcPr>
            <w:tcW w:w="962" w:type="dxa"/>
          </w:tcPr>
          <w:p w14:paraId="4442E5D2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14:paraId="55778EBE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6ABE69D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BBAFBD6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F5C22AC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0CAB09E9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18A7F901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F08482B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BC58B49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47D5E7D" w14:textId="77777777" w:rsidR="00CB75E8" w:rsidRDefault="00CB75E8" w:rsidP="00AD3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053C37" w14:textId="77777777" w:rsidR="00D703C5" w:rsidRDefault="00D703C5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B6EB73" w14:textId="3EF307D7" w:rsidR="00E67F9D" w:rsidRPr="001E443D" w:rsidRDefault="00E67F9D" w:rsidP="00E67F9D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E44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3. </w:t>
      </w:r>
    </w:p>
    <w:p w14:paraId="21736F73" w14:textId="0C808618" w:rsidR="00E67F9D" w:rsidRPr="00D31D41" w:rsidRDefault="00E67F9D" w:rsidP="00E67F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1D41">
        <w:rPr>
          <w:rFonts w:ascii="Times New Roman" w:hAnsi="Times New Roman" w:cs="Times New Roman"/>
          <w:b/>
          <w:bCs/>
          <w:iCs/>
          <w:sz w:val="24"/>
          <w:szCs w:val="24"/>
        </w:rPr>
        <w:t>3.1.</w:t>
      </w:r>
      <w:r w:rsidRPr="00D31D41">
        <w:rPr>
          <w:rFonts w:ascii="Times New Roman" w:hAnsi="Times New Roman" w:cs="Times New Roman"/>
          <w:bCs/>
          <w:iCs/>
          <w:sz w:val="24"/>
          <w:szCs w:val="24"/>
        </w:rPr>
        <w:tab/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555"/>
        <w:gridCol w:w="8079"/>
      </w:tblGrid>
      <w:tr w:rsidR="00E67F9D" w14:paraId="533254B2" w14:textId="77777777" w:rsidTr="009A7C7D">
        <w:tc>
          <w:tcPr>
            <w:tcW w:w="1555" w:type="dxa"/>
          </w:tcPr>
          <w:p w14:paraId="64874BFE" w14:textId="77777777" w:rsidR="00E67F9D" w:rsidRDefault="00E67F9D" w:rsidP="00AD394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картинки</w:t>
            </w:r>
          </w:p>
        </w:tc>
        <w:tc>
          <w:tcPr>
            <w:tcW w:w="8079" w:type="dxa"/>
          </w:tcPr>
          <w:p w14:paraId="357B3879" w14:textId="57F7A1C9" w:rsidR="00E67F9D" w:rsidRDefault="00E67F9D" w:rsidP="009A7C7D">
            <w:pPr>
              <w:ind w:right="-249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Наименование стратегии поведения</w:t>
            </w:r>
            <w:r w:rsidR="009A7C7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                           </w:t>
            </w:r>
          </w:p>
        </w:tc>
      </w:tr>
      <w:tr w:rsidR="00E67F9D" w14:paraId="10580105" w14:textId="77777777" w:rsidTr="009A7C7D">
        <w:tc>
          <w:tcPr>
            <w:tcW w:w="1555" w:type="dxa"/>
          </w:tcPr>
          <w:p w14:paraId="4CE8093B" w14:textId="77777777" w:rsidR="00E67F9D" w:rsidRDefault="00E67F9D" w:rsidP="00AD394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14:paraId="7CB6EABB" w14:textId="39A50908" w:rsidR="00E67F9D" w:rsidRDefault="00E67F9D" w:rsidP="00AD394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67F9D" w14:paraId="0DC7F906" w14:textId="77777777" w:rsidTr="009A7C7D">
        <w:tc>
          <w:tcPr>
            <w:tcW w:w="1555" w:type="dxa"/>
          </w:tcPr>
          <w:p w14:paraId="1B2BE4AD" w14:textId="77777777" w:rsidR="00E67F9D" w:rsidRDefault="00E67F9D" w:rsidP="00AD394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14:paraId="7DF07BBD" w14:textId="0B58483C" w:rsidR="00E67F9D" w:rsidRDefault="00E67F9D" w:rsidP="00AD394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67F9D" w14:paraId="2ACA5EE2" w14:textId="77777777" w:rsidTr="009A7C7D">
        <w:tc>
          <w:tcPr>
            <w:tcW w:w="1555" w:type="dxa"/>
          </w:tcPr>
          <w:p w14:paraId="4BA91C4B" w14:textId="77777777" w:rsidR="00E67F9D" w:rsidRDefault="00E67F9D" w:rsidP="00AD394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079" w:type="dxa"/>
          </w:tcPr>
          <w:p w14:paraId="31AF3D2B" w14:textId="54D7CE7B" w:rsidR="00E67F9D" w:rsidRDefault="00E67F9D" w:rsidP="00AD394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67F9D" w14:paraId="26857783" w14:textId="77777777" w:rsidTr="009A7C7D">
        <w:tc>
          <w:tcPr>
            <w:tcW w:w="1555" w:type="dxa"/>
          </w:tcPr>
          <w:p w14:paraId="30A6C9C9" w14:textId="77777777" w:rsidR="00E67F9D" w:rsidRDefault="00E67F9D" w:rsidP="00AD394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079" w:type="dxa"/>
          </w:tcPr>
          <w:p w14:paraId="0997FB04" w14:textId="761936B9" w:rsidR="00E67F9D" w:rsidRDefault="00E67F9D" w:rsidP="00AD394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67F9D" w14:paraId="6A2E1B48" w14:textId="77777777" w:rsidTr="009A7C7D">
        <w:tc>
          <w:tcPr>
            <w:tcW w:w="1555" w:type="dxa"/>
          </w:tcPr>
          <w:p w14:paraId="694692C3" w14:textId="77777777" w:rsidR="00E67F9D" w:rsidRDefault="00E67F9D" w:rsidP="00AD394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079" w:type="dxa"/>
          </w:tcPr>
          <w:p w14:paraId="53792931" w14:textId="40554294" w:rsidR="00E67F9D" w:rsidRDefault="00E67F9D" w:rsidP="00AD394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</w:tbl>
    <w:p w14:paraId="0C52CE33" w14:textId="77777777" w:rsidR="00D31D41" w:rsidRPr="00D31D41" w:rsidRDefault="00E67F9D" w:rsidP="00E67F9D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31D41">
        <w:rPr>
          <w:rFonts w:ascii="Times New Roman" w:hAnsi="Times New Roman" w:cs="Times New Roman"/>
          <w:b/>
          <w:bCs/>
          <w:iCs/>
          <w:sz w:val="24"/>
          <w:szCs w:val="24"/>
        </w:rPr>
        <w:t>3.2.</w:t>
      </w:r>
    </w:p>
    <w:p w14:paraId="05D99B3C" w14:textId="24F420D9" w:rsidR="00E67F9D" w:rsidRDefault="0014192B" w:rsidP="00E67F9D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Инцидент</w:t>
      </w:r>
      <w:r w:rsidR="003E63AD">
        <w:rPr>
          <w:rFonts w:ascii="Times New Roman" w:hAnsi="Times New Roman" w:cs="Times New Roman"/>
          <w:bCs/>
          <w:iCs/>
          <w:sz w:val="24"/>
          <w:szCs w:val="24"/>
        </w:rPr>
        <w:t xml:space="preserve"> -______________________________________________________________________</w:t>
      </w:r>
      <w:r w:rsidR="001C335F">
        <w:rPr>
          <w:rFonts w:ascii="Times New Roman" w:hAnsi="Times New Roman" w:cs="Times New Roman"/>
          <w:bCs/>
          <w:iCs/>
          <w:sz w:val="24"/>
          <w:szCs w:val="24"/>
        </w:rPr>
        <w:t xml:space="preserve">  ___________</w:t>
      </w:r>
      <w:r w:rsidR="00E67F9D">
        <w:rPr>
          <w:rFonts w:ascii="Times New Roman" w:hAnsi="Times New Roman" w:cs="Times New Roman"/>
          <w:bCs/>
          <w:i/>
          <w:iCs/>
          <w:sz w:val="24"/>
          <w:szCs w:val="24"/>
        </w:rPr>
        <w:t>________________________________________________________________________________________________________________________</w:t>
      </w:r>
      <w:r w:rsidR="000830F6">
        <w:rPr>
          <w:rFonts w:ascii="Times New Roman" w:hAnsi="Times New Roman" w:cs="Times New Roman"/>
          <w:bCs/>
          <w:i/>
          <w:iCs/>
          <w:sz w:val="24"/>
          <w:szCs w:val="24"/>
        </w:rPr>
        <w:t>_____________________________</w:t>
      </w:r>
    </w:p>
    <w:p w14:paraId="5F1932ED" w14:textId="34C0EFEA" w:rsidR="001C335F" w:rsidRDefault="008E22C4" w:rsidP="001C33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3.3</w:t>
      </w:r>
      <w:r w:rsidR="001C335F" w:rsidRPr="001C335F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1C335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64C389F5" w14:textId="3C248CBB" w:rsidR="001C335F" w:rsidRDefault="001C335F" w:rsidP="001C33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Ответ___________________________________________________________________________Три </w:t>
      </w:r>
      <w:r w:rsidR="00AD5298">
        <w:rPr>
          <w:rFonts w:ascii="Times New Roman" w:hAnsi="Times New Roman" w:cs="Times New Roman"/>
          <w:bCs/>
          <w:iCs/>
          <w:sz w:val="24"/>
          <w:szCs w:val="24"/>
        </w:rPr>
        <w:t>модели:</w:t>
      </w:r>
    </w:p>
    <w:p w14:paraId="3C90705E" w14:textId="059BA636" w:rsidR="001C335F" w:rsidRDefault="001C335F" w:rsidP="001C33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1._________________________</w:t>
      </w:r>
      <w:r w:rsidR="00AD5298">
        <w:rPr>
          <w:rFonts w:ascii="Times New Roman" w:hAnsi="Times New Roman" w:cs="Times New Roman"/>
          <w:bCs/>
          <w:iCs/>
          <w:sz w:val="24"/>
          <w:szCs w:val="24"/>
        </w:rPr>
        <w:t>2.</w:t>
      </w:r>
      <w:r>
        <w:rPr>
          <w:rFonts w:ascii="Times New Roman" w:hAnsi="Times New Roman" w:cs="Times New Roman"/>
          <w:bCs/>
          <w:iCs/>
          <w:sz w:val="24"/>
          <w:szCs w:val="24"/>
        </w:rPr>
        <w:t>_________________________</w:t>
      </w:r>
      <w:r w:rsidR="00AD5298">
        <w:rPr>
          <w:rFonts w:ascii="Times New Roman" w:hAnsi="Times New Roman" w:cs="Times New Roman"/>
          <w:bCs/>
          <w:iCs/>
          <w:sz w:val="24"/>
          <w:szCs w:val="24"/>
        </w:rPr>
        <w:t>3.</w:t>
      </w:r>
      <w:r>
        <w:rPr>
          <w:rFonts w:ascii="Times New Roman" w:hAnsi="Times New Roman" w:cs="Times New Roman"/>
          <w:bCs/>
          <w:iCs/>
          <w:sz w:val="24"/>
          <w:szCs w:val="24"/>
        </w:rPr>
        <w:t>_</w:t>
      </w:r>
      <w:r w:rsidR="00AD5298">
        <w:rPr>
          <w:rFonts w:ascii="Times New Roman" w:hAnsi="Times New Roman" w:cs="Times New Roman"/>
          <w:bCs/>
          <w:iCs/>
          <w:sz w:val="24"/>
          <w:szCs w:val="24"/>
        </w:rPr>
        <w:t>________________________</w:t>
      </w:r>
    </w:p>
    <w:p w14:paraId="1E678D12" w14:textId="035C8A26" w:rsidR="00AD5298" w:rsidRDefault="00AD5298" w:rsidP="001C33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Пояснение ______________________________________________________________________</w:t>
      </w:r>
    </w:p>
    <w:p w14:paraId="7D77AA14" w14:textId="102C8064" w:rsidR="0017573C" w:rsidRDefault="00AD5298" w:rsidP="004A6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14:paraId="164632BB" w14:textId="2AD6034F" w:rsidR="00AD5298" w:rsidRDefault="00AD5298" w:rsidP="004A6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14:paraId="047DC8DD" w14:textId="77777777" w:rsidR="004A699B" w:rsidRPr="0003269C" w:rsidRDefault="004A699B" w:rsidP="004A69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269C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14:paraId="688F6920" w14:textId="5E3EFD4C" w:rsidR="004A699B" w:rsidRPr="00A269BC" w:rsidRDefault="004A699B" w:rsidP="004A699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А. _____________________________________________________________________________</w:t>
      </w:r>
    </w:p>
    <w:p w14:paraId="60C0DC38" w14:textId="53F4E4DF" w:rsidR="004A699B" w:rsidRPr="00A269BC" w:rsidRDefault="004A699B" w:rsidP="004A699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Б. _____________________________________________________________________________</w:t>
      </w:r>
    </w:p>
    <w:p w14:paraId="61CD4A40" w14:textId="4079B529" w:rsidR="004A699B" w:rsidRPr="00A269BC" w:rsidRDefault="004A699B" w:rsidP="004A699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В. _____________________________________________________________________________</w:t>
      </w:r>
    </w:p>
    <w:p w14:paraId="1BA66766" w14:textId="5C722540" w:rsidR="004A699B" w:rsidRPr="00A269BC" w:rsidRDefault="004A699B" w:rsidP="004A699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Г. _____________________________________________________________________________</w:t>
      </w:r>
    </w:p>
    <w:p w14:paraId="59D967FB" w14:textId="58E8FD14" w:rsidR="004A699B" w:rsidRPr="00A269BC" w:rsidRDefault="004A699B" w:rsidP="004A699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Д. _____________________________________________________________________________</w:t>
      </w:r>
    </w:p>
    <w:p w14:paraId="7123C65D" w14:textId="77777777" w:rsidR="004A699B" w:rsidRDefault="004A699B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35C523" w14:textId="4CFDA288" w:rsidR="00553F76" w:rsidRPr="008C4EE9" w:rsidRDefault="00553F76" w:rsidP="00553F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69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8C4EE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1D8CD11" w14:textId="4AB6CA50" w:rsidR="00553F76" w:rsidRDefault="00553F76" w:rsidP="00553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E2796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Понятие - ___________________________________________________________________</w:t>
      </w:r>
    </w:p>
    <w:p w14:paraId="16BCB30D" w14:textId="00966AC6" w:rsidR="00553F76" w:rsidRPr="00AE2796" w:rsidRDefault="00553F76" w:rsidP="00553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__________________________________________________________________________</w:t>
      </w:r>
    </w:p>
    <w:p w14:paraId="254000F6" w14:textId="138ECDFB" w:rsidR="00553F76" w:rsidRDefault="00553F76" w:rsidP="00553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Понятие - ___________________________________________________________________</w:t>
      </w:r>
    </w:p>
    <w:p w14:paraId="15666073" w14:textId="699412B5" w:rsidR="00553F76" w:rsidRPr="00AE2796" w:rsidRDefault="00553F76" w:rsidP="00553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__________________________________________________________________________</w:t>
      </w:r>
    </w:p>
    <w:p w14:paraId="31997BF9" w14:textId="013BB3D6" w:rsidR="00553F76" w:rsidRDefault="00553F76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E2796">
        <w:rPr>
          <w:rFonts w:ascii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hAnsi="Times New Roman" w:cs="Times New Roman"/>
          <w:sz w:val="24"/>
          <w:szCs w:val="24"/>
        </w:rPr>
        <w:t>Понятие - ___________________________________________________________________</w:t>
      </w:r>
    </w:p>
    <w:p w14:paraId="6A6EC087" w14:textId="6B41E546" w:rsidR="00553F76" w:rsidRDefault="00553F76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__________________________________________________________________________</w:t>
      </w:r>
    </w:p>
    <w:p w14:paraId="67D55F17" w14:textId="77777777" w:rsidR="00A6269F" w:rsidRDefault="00A6269F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F7F70D" w14:textId="11042107" w:rsidR="00A6269F" w:rsidRPr="00EE7427" w:rsidRDefault="00A6269F" w:rsidP="00A6269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7427">
        <w:rPr>
          <w:rFonts w:ascii="Times New Roman" w:hAnsi="Times New Roman" w:cs="Times New Roman"/>
          <w:b/>
          <w:bCs/>
          <w:iCs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адание 6</w:t>
      </w:r>
      <w:r w:rsidRPr="00EE7427">
        <w:rPr>
          <w:rFonts w:ascii="Times New Roman" w:hAnsi="Times New Roman" w:cs="Times New Roman"/>
          <w:b/>
          <w:bCs/>
          <w:iCs/>
          <w:sz w:val="24"/>
          <w:szCs w:val="24"/>
        </w:rPr>
        <w:t>. Решите правовые задачи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</w:p>
    <w:p w14:paraId="32F8EF6F" w14:textId="3517FFAD" w:rsidR="00A6269F" w:rsidRPr="00DE6D4F" w:rsidRDefault="00DE6D4F" w:rsidP="00DE6D4F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6. 1. </w:t>
      </w:r>
      <w:r w:rsidR="00A6269F">
        <w:rPr>
          <w:rFonts w:ascii="Times New Roman" w:hAnsi="Times New Roman" w:cs="Times New Roman"/>
          <w:bCs/>
          <w:iCs/>
          <w:sz w:val="24"/>
          <w:szCs w:val="24"/>
        </w:rPr>
        <w:t>Ответ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______________________________________________________________________</w:t>
      </w:r>
      <w:r w:rsidR="00A6269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Признаки_________</w:t>
      </w:r>
      <w:r w:rsidR="00A6269F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_____________________________________________________________________________________________________</w:t>
      </w:r>
    </w:p>
    <w:p w14:paraId="130643A1" w14:textId="5ED11943" w:rsidR="00A6269F" w:rsidRDefault="00A6269F" w:rsidP="00A6269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________________________________________________________________________________________________________________________________________________</w:t>
      </w:r>
      <w:r w:rsidR="00DE6D4F">
        <w:rPr>
          <w:rFonts w:ascii="Times New Roman" w:hAnsi="Times New Roman" w:cs="Times New Roman"/>
          <w:bCs/>
          <w:iCs/>
          <w:sz w:val="24"/>
          <w:szCs w:val="24"/>
        </w:rPr>
        <w:t>________________</w:t>
      </w:r>
    </w:p>
    <w:p w14:paraId="654D4A85" w14:textId="71A606BA" w:rsidR="00726858" w:rsidRDefault="00726858" w:rsidP="0039662C">
      <w:pPr>
        <w:pStyle w:val="a9"/>
        <w:shd w:val="clear" w:color="auto" w:fill="FFFFFF"/>
        <w:spacing w:before="0" w:beforeAutospacing="0" w:after="0" w:afterAutospacing="0"/>
        <w:jc w:val="both"/>
        <w:rPr>
          <w:rFonts w:eastAsiaTheme="minorHAnsi"/>
          <w:b/>
          <w:bCs/>
          <w:iCs/>
          <w:lang w:eastAsia="en-US"/>
        </w:rPr>
      </w:pPr>
      <w:r>
        <w:rPr>
          <w:rFonts w:eastAsiaTheme="minorHAnsi"/>
          <w:b/>
          <w:bCs/>
          <w:iCs/>
          <w:lang w:eastAsia="en-US"/>
        </w:rPr>
        <w:lastRenderedPageBreak/>
        <w:t>ШИФР _______________</w:t>
      </w:r>
    </w:p>
    <w:p w14:paraId="739C76F7" w14:textId="267EB0B1" w:rsidR="00ED79A8" w:rsidRDefault="0039662C" w:rsidP="0039662C">
      <w:pPr>
        <w:pStyle w:val="a9"/>
        <w:shd w:val="clear" w:color="auto" w:fill="FFFFFF"/>
        <w:spacing w:before="0" w:beforeAutospacing="0" w:after="0" w:afterAutospacing="0"/>
        <w:jc w:val="both"/>
        <w:rPr>
          <w:rFonts w:eastAsiaTheme="minorHAnsi"/>
          <w:bCs/>
          <w:iCs/>
          <w:lang w:eastAsia="en-US"/>
        </w:rPr>
      </w:pPr>
      <w:r w:rsidRPr="00A269BC">
        <w:rPr>
          <w:rFonts w:eastAsiaTheme="minorHAnsi"/>
          <w:b/>
          <w:bCs/>
          <w:iCs/>
          <w:lang w:eastAsia="en-US"/>
        </w:rPr>
        <w:t>6.2</w:t>
      </w:r>
      <w:r w:rsidR="00ED79A8">
        <w:rPr>
          <w:rFonts w:eastAsiaTheme="minorHAnsi"/>
          <w:bCs/>
          <w:iCs/>
          <w:lang w:eastAsia="en-US"/>
        </w:rPr>
        <w:t xml:space="preserve">. </w:t>
      </w:r>
      <w:r w:rsidR="0097512F">
        <w:rPr>
          <w:rFonts w:eastAsiaTheme="minorHAnsi"/>
          <w:bCs/>
          <w:iCs/>
          <w:lang w:eastAsia="en-US"/>
        </w:rPr>
        <w:t>Ответ</w:t>
      </w:r>
      <w:r>
        <w:rPr>
          <w:rFonts w:eastAsiaTheme="minorHAnsi"/>
          <w:bCs/>
          <w:iCs/>
          <w:lang w:eastAsia="en-US"/>
        </w:rPr>
        <w:t>________________________________________</w:t>
      </w:r>
      <w:r w:rsidR="00ED79A8">
        <w:rPr>
          <w:rFonts w:eastAsiaTheme="minorHAnsi"/>
          <w:bCs/>
          <w:iCs/>
          <w:lang w:eastAsia="en-US"/>
        </w:rPr>
        <w:t>______________________________</w:t>
      </w:r>
    </w:p>
    <w:p w14:paraId="6D37C922" w14:textId="548CDD5C" w:rsidR="0039662C" w:rsidRDefault="0097512F" w:rsidP="0039662C">
      <w:pPr>
        <w:pStyle w:val="a9"/>
        <w:shd w:val="clear" w:color="auto" w:fill="FFFFFF"/>
        <w:spacing w:before="0" w:beforeAutospacing="0" w:after="0" w:afterAutospacing="0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Аргумент</w:t>
      </w:r>
      <w:r w:rsidR="0039662C">
        <w:rPr>
          <w:rFonts w:eastAsiaTheme="minorHAnsi"/>
          <w:bCs/>
          <w:iCs/>
          <w:lang w:eastAsia="en-US"/>
        </w:rPr>
        <w:t>_____________________________________________________________________________________</w:t>
      </w:r>
      <w:r w:rsidR="00807B65">
        <w:rPr>
          <w:rFonts w:eastAsiaTheme="minorHAnsi"/>
          <w:bCs/>
          <w:iCs/>
          <w:lang w:eastAsia="en-US"/>
        </w:rPr>
        <w:t>______________________________________________________________________________</w:t>
      </w:r>
      <w:r>
        <w:rPr>
          <w:rFonts w:eastAsiaTheme="minorHAnsi"/>
          <w:bCs/>
          <w:iCs/>
          <w:lang w:eastAsia="en-US"/>
        </w:rPr>
        <w:t>____________________________________________________________________</w:t>
      </w:r>
    </w:p>
    <w:p w14:paraId="102C0F52" w14:textId="6C530688" w:rsidR="0039662C" w:rsidRDefault="00ED79A8" w:rsidP="0039662C">
      <w:pPr>
        <w:pStyle w:val="a9"/>
        <w:shd w:val="clear" w:color="auto" w:fill="FFFFFF"/>
        <w:spacing w:before="0" w:beforeAutospacing="0" w:after="0" w:afterAutospacing="0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Отрасль права</w:t>
      </w:r>
      <w:r w:rsidR="0039662C">
        <w:rPr>
          <w:rFonts w:eastAsiaTheme="minorHAnsi"/>
          <w:bCs/>
          <w:iCs/>
          <w:lang w:eastAsia="en-US"/>
        </w:rPr>
        <w:t>______________________________________________</w:t>
      </w:r>
      <w:r>
        <w:rPr>
          <w:rFonts w:eastAsiaTheme="minorHAnsi"/>
          <w:bCs/>
          <w:iCs/>
          <w:lang w:eastAsia="en-US"/>
        </w:rPr>
        <w:t>______________________</w:t>
      </w:r>
    </w:p>
    <w:p w14:paraId="05547AE9" w14:textId="1B613E25" w:rsidR="0039662C" w:rsidRDefault="00ED79A8" w:rsidP="0039662C">
      <w:pPr>
        <w:pStyle w:val="a9"/>
        <w:shd w:val="clear" w:color="auto" w:fill="FFFFFF"/>
        <w:spacing w:before="0" w:beforeAutospacing="0" w:after="0" w:afterAutospacing="0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НП документ</w:t>
      </w:r>
      <w:r w:rsidR="0039662C">
        <w:rPr>
          <w:rFonts w:eastAsiaTheme="minorHAnsi"/>
          <w:bCs/>
          <w:iCs/>
          <w:lang w:eastAsia="en-US"/>
        </w:rPr>
        <w:t>________________________________________</w:t>
      </w:r>
      <w:r>
        <w:rPr>
          <w:rFonts w:eastAsiaTheme="minorHAnsi"/>
          <w:bCs/>
          <w:iCs/>
          <w:lang w:eastAsia="en-US"/>
        </w:rPr>
        <w:t>____________________________</w:t>
      </w:r>
    </w:p>
    <w:p w14:paraId="14FBE003" w14:textId="29E60695" w:rsidR="0039662C" w:rsidRPr="00EE7427" w:rsidRDefault="00ED79A8" w:rsidP="0039662C">
      <w:pPr>
        <w:pStyle w:val="a9"/>
        <w:shd w:val="clear" w:color="auto" w:fill="FFFFFF"/>
        <w:spacing w:before="0" w:beforeAutospacing="0" w:after="0" w:afterAutospacing="0"/>
        <w:jc w:val="both"/>
        <w:rPr>
          <w:rFonts w:eastAsiaTheme="minorHAnsi"/>
          <w:b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Санкции</w:t>
      </w:r>
      <w:r w:rsidR="00344AD4" w:rsidRPr="007F6C30">
        <w:rPr>
          <w:rFonts w:eastAsiaTheme="minorHAnsi"/>
          <w:bCs/>
          <w:iCs/>
          <w:lang w:eastAsia="en-US"/>
        </w:rPr>
        <w:t>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Theme="minorHAnsi"/>
          <w:bCs/>
          <w:iCs/>
          <w:lang w:eastAsia="en-US"/>
        </w:rPr>
        <w:t>__________________________</w:t>
      </w:r>
    </w:p>
    <w:p w14:paraId="2750BF72" w14:textId="624F5F7E" w:rsidR="00DE2056" w:rsidRPr="00C02376" w:rsidRDefault="00DE2056" w:rsidP="00DE2056">
      <w:pPr>
        <w:pStyle w:val="Default"/>
        <w:rPr>
          <w:bCs/>
          <w:i/>
          <w:iCs/>
          <w:color w:val="auto"/>
        </w:rPr>
      </w:pPr>
      <w:r>
        <w:rPr>
          <w:b/>
          <w:bCs/>
          <w:iCs/>
        </w:rPr>
        <w:t xml:space="preserve">Задание 7. </w:t>
      </w:r>
      <w:r>
        <w:rPr>
          <w:bCs/>
          <w:iCs/>
          <w:color w:val="FF0000"/>
        </w:rPr>
        <w:t xml:space="preserve"> </w:t>
      </w:r>
    </w:p>
    <w:p w14:paraId="5FCD4EA8" w14:textId="1D67E7B4" w:rsidR="00DE2056" w:rsidRDefault="003172E8" w:rsidP="00DE2056">
      <w:pPr>
        <w:pStyle w:val="Default"/>
        <w:rPr>
          <w:bCs/>
          <w:iCs/>
          <w:color w:val="auto"/>
        </w:rPr>
      </w:pPr>
      <w:r>
        <w:rPr>
          <w:bCs/>
          <w:iCs/>
          <w:color w:val="auto"/>
        </w:rPr>
        <w:t>Обоснование</w:t>
      </w:r>
      <w:r w:rsidR="00DE2056">
        <w:rPr>
          <w:bCs/>
          <w:iCs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iCs/>
          <w:color w:val="auto"/>
        </w:rPr>
        <w:t>________________________</w:t>
      </w:r>
      <w:r w:rsidR="008C55ED">
        <w:rPr>
          <w:bCs/>
          <w:iCs/>
          <w:color w:val="auto"/>
        </w:rPr>
        <w:t>Ответ. Львов -  __________, Волков - _________, Зайцев - ________</w:t>
      </w:r>
      <w:r w:rsidR="00D854BC">
        <w:rPr>
          <w:bCs/>
          <w:iCs/>
          <w:color w:val="auto"/>
        </w:rPr>
        <w:t>, Лисицын - __________</w:t>
      </w:r>
      <w:r w:rsidR="00DE2056">
        <w:rPr>
          <w:bCs/>
          <w:iCs/>
          <w:color w:val="auto"/>
        </w:rPr>
        <w:t>.</w:t>
      </w:r>
    </w:p>
    <w:p w14:paraId="338373A3" w14:textId="77777777" w:rsidR="00A6269F" w:rsidRDefault="00A6269F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E564D9" w14:textId="0987E9BD" w:rsidR="001A3F6C" w:rsidRPr="00864BEC" w:rsidRDefault="001A3F6C" w:rsidP="001A3F6C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Задание 8</w:t>
      </w:r>
      <w:r w:rsidRPr="004A0C76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6D5F3A">
        <w:rPr>
          <w:b/>
          <w:bCs/>
          <w:iCs/>
        </w:rPr>
        <w:t xml:space="preserve"> </w:t>
      </w:r>
    </w:p>
    <w:p w14:paraId="6CDA503B" w14:textId="3397D721" w:rsidR="001A3F6C" w:rsidRPr="00F83911" w:rsidRDefault="000E7EBB" w:rsidP="00F83911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8.1</w:t>
      </w:r>
      <w:r w:rsidR="001A3F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4536"/>
      </w:tblGrid>
      <w:tr w:rsidR="001A3F6C" w14:paraId="2CB62C6C" w14:textId="77777777" w:rsidTr="00AD3946">
        <w:tc>
          <w:tcPr>
            <w:tcW w:w="1129" w:type="dxa"/>
          </w:tcPr>
          <w:p w14:paraId="0E44E89D" w14:textId="77777777" w:rsidR="001A3F6C" w:rsidRPr="00BB0B13" w:rsidRDefault="001A3F6C" w:rsidP="00AD3946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BB0B13">
              <w:rPr>
                <w:bCs/>
                <w:iCs/>
                <w:color w:val="auto"/>
              </w:rPr>
              <w:t>№</w:t>
            </w:r>
          </w:p>
        </w:tc>
        <w:tc>
          <w:tcPr>
            <w:tcW w:w="3828" w:type="dxa"/>
          </w:tcPr>
          <w:p w14:paraId="049C8836" w14:textId="6F15AA51" w:rsidR="001A3F6C" w:rsidRDefault="001F3725" w:rsidP="001F3725">
            <w:pPr>
              <w:pStyle w:val="Default"/>
              <w:jc w:val="center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>Последствия позитивные</w:t>
            </w:r>
          </w:p>
        </w:tc>
        <w:tc>
          <w:tcPr>
            <w:tcW w:w="4536" w:type="dxa"/>
          </w:tcPr>
          <w:p w14:paraId="04222370" w14:textId="5B5E135A" w:rsidR="001A3F6C" w:rsidRDefault="001F3725" w:rsidP="001F3725">
            <w:pPr>
              <w:pStyle w:val="Default"/>
              <w:jc w:val="center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>Последствия негативные</w:t>
            </w:r>
          </w:p>
        </w:tc>
      </w:tr>
      <w:tr w:rsidR="001A3F6C" w14:paraId="0C34A550" w14:textId="77777777" w:rsidTr="00AD3946">
        <w:tc>
          <w:tcPr>
            <w:tcW w:w="1129" w:type="dxa"/>
          </w:tcPr>
          <w:p w14:paraId="63D2EF91" w14:textId="77777777" w:rsidR="001A3F6C" w:rsidRPr="00BB0B13" w:rsidRDefault="001A3F6C" w:rsidP="001A3F6C">
            <w:pPr>
              <w:pStyle w:val="Default"/>
              <w:numPr>
                <w:ilvl w:val="0"/>
                <w:numId w:val="3"/>
              </w:numPr>
              <w:rPr>
                <w:bCs/>
                <w:iCs/>
                <w:color w:val="auto"/>
              </w:rPr>
            </w:pPr>
          </w:p>
        </w:tc>
        <w:tc>
          <w:tcPr>
            <w:tcW w:w="3828" w:type="dxa"/>
          </w:tcPr>
          <w:p w14:paraId="00762DBF" w14:textId="77777777" w:rsidR="001A3F6C" w:rsidRDefault="001A3F6C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  <w:p w14:paraId="087ED92D" w14:textId="40B78367" w:rsidR="001A4542" w:rsidRPr="001F3725" w:rsidRDefault="001A4542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4536" w:type="dxa"/>
          </w:tcPr>
          <w:p w14:paraId="055E42C8" w14:textId="468D95C5" w:rsidR="001A3F6C" w:rsidRPr="001F3725" w:rsidRDefault="001A3F6C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</w:tr>
      <w:tr w:rsidR="001A3F6C" w14:paraId="62D9F50B" w14:textId="77777777" w:rsidTr="00AD3946">
        <w:tc>
          <w:tcPr>
            <w:tcW w:w="1129" w:type="dxa"/>
          </w:tcPr>
          <w:p w14:paraId="5AB69972" w14:textId="77777777" w:rsidR="001A3F6C" w:rsidRPr="00BB0B13" w:rsidRDefault="001A3F6C" w:rsidP="001A3F6C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3828" w:type="dxa"/>
          </w:tcPr>
          <w:p w14:paraId="50C5BA79" w14:textId="77777777" w:rsidR="001A3F6C" w:rsidRDefault="001A3F6C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  <w:p w14:paraId="16BD9809" w14:textId="304DB228" w:rsidR="001A4542" w:rsidRPr="001F3725" w:rsidRDefault="001A4542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4536" w:type="dxa"/>
          </w:tcPr>
          <w:p w14:paraId="41B89FDF" w14:textId="5B38E247" w:rsidR="001A3F6C" w:rsidRPr="001F3725" w:rsidRDefault="001A3F6C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</w:tr>
      <w:tr w:rsidR="001A3F6C" w14:paraId="32E1B84F" w14:textId="77777777" w:rsidTr="00AD3946">
        <w:tc>
          <w:tcPr>
            <w:tcW w:w="1129" w:type="dxa"/>
          </w:tcPr>
          <w:p w14:paraId="5E9A8854" w14:textId="77777777" w:rsidR="001A3F6C" w:rsidRPr="00BB0B13" w:rsidRDefault="001A3F6C" w:rsidP="001A3F6C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3828" w:type="dxa"/>
          </w:tcPr>
          <w:p w14:paraId="4C8F95BD" w14:textId="77777777" w:rsidR="001A3F6C" w:rsidRDefault="001A3F6C" w:rsidP="001F3725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  <w:p w14:paraId="0F6D0FF8" w14:textId="54EFA25D" w:rsidR="001A4542" w:rsidRPr="001F3725" w:rsidRDefault="001A4542" w:rsidP="001F3725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4536" w:type="dxa"/>
          </w:tcPr>
          <w:p w14:paraId="660A440E" w14:textId="2FB885BE" w:rsidR="001A3F6C" w:rsidRPr="001F3725" w:rsidRDefault="001A3F6C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</w:tr>
      <w:tr w:rsidR="001A3F6C" w14:paraId="1AAACF03" w14:textId="77777777" w:rsidTr="00AD3946">
        <w:tc>
          <w:tcPr>
            <w:tcW w:w="1129" w:type="dxa"/>
          </w:tcPr>
          <w:p w14:paraId="186885C5" w14:textId="77777777" w:rsidR="001A3F6C" w:rsidRPr="00BB0B13" w:rsidRDefault="001A3F6C" w:rsidP="001A3F6C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3828" w:type="dxa"/>
          </w:tcPr>
          <w:p w14:paraId="3B705A8A" w14:textId="77777777" w:rsidR="001A3F6C" w:rsidRDefault="001A3F6C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  <w:p w14:paraId="4D7E5545" w14:textId="0834A98C" w:rsidR="001A4542" w:rsidRPr="001F3725" w:rsidRDefault="001A4542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4536" w:type="dxa"/>
          </w:tcPr>
          <w:p w14:paraId="1B6C093B" w14:textId="77777777" w:rsidR="001A3F6C" w:rsidRPr="001F3725" w:rsidRDefault="001A3F6C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</w:tr>
      <w:tr w:rsidR="001A3F6C" w14:paraId="1984B27F" w14:textId="77777777" w:rsidTr="00AD3946">
        <w:tc>
          <w:tcPr>
            <w:tcW w:w="1129" w:type="dxa"/>
          </w:tcPr>
          <w:p w14:paraId="25D470DF" w14:textId="77777777" w:rsidR="001A3F6C" w:rsidRPr="00BB0B13" w:rsidRDefault="001A3F6C" w:rsidP="001A3F6C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3828" w:type="dxa"/>
          </w:tcPr>
          <w:p w14:paraId="604E22AB" w14:textId="77777777" w:rsidR="001A3F6C" w:rsidRDefault="001A3F6C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  <w:p w14:paraId="61FAD920" w14:textId="6010D2DC" w:rsidR="001A4542" w:rsidRPr="001F3725" w:rsidRDefault="001A4542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4536" w:type="dxa"/>
          </w:tcPr>
          <w:p w14:paraId="6F6890B7" w14:textId="67591894" w:rsidR="001A3F6C" w:rsidRPr="001F3725" w:rsidRDefault="001A3F6C" w:rsidP="00AD3946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</w:tr>
    </w:tbl>
    <w:p w14:paraId="064969FA" w14:textId="77777777" w:rsidR="000E7EBB" w:rsidRDefault="000E7EBB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15B125E" w14:textId="1611EEB9" w:rsidR="001A4542" w:rsidRDefault="000E7EBB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Задание 8.2</w:t>
      </w:r>
      <w:r w:rsidR="001A4542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460561B9" w14:textId="1F755D94" w:rsidR="00275F8A" w:rsidRPr="00275F8A" w:rsidRDefault="00275F8A" w:rsidP="00275F8A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Решение</w:t>
      </w:r>
    </w:p>
    <w:p w14:paraId="7911BBBF" w14:textId="77777777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85C8932" w14:textId="77777777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0262D73" w14:textId="77777777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3AA8F5C" w14:textId="77777777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659B0ED" w14:textId="77777777" w:rsidR="00265CF1" w:rsidRDefault="00265CF1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F549B65" w14:textId="5F019353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Ответ: </w:t>
      </w:r>
    </w:p>
    <w:p w14:paraId="35823394" w14:textId="5FF3FE53" w:rsidR="00275F8A" w:rsidRPr="00275F8A" w:rsidRDefault="00275F8A" w:rsidP="00275F8A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Решение</w:t>
      </w:r>
    </w:p>
    <w:p w14:paraId="510811EA" w14:textId="77777777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DA4142D" w14:textId="77777777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AA6D7D7" w14:textId="77777777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DB3369C" w14:textId="77777777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42E0E6" w14:textId="77777777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6935659" w14:textId="77777777" w:rsidR="00945642" w:rsidRDefault="00945642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503A4AF" w14:textId="3D647836" w:rsidR="00275F8A" w:rsidRDefault="00275F8A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Ответ:</w:t>
      </w:r>
    </w:p>
    <w:p w14:paraId="4F3CF567" w14:textId="77777777" w:rsidR="00726858" w:rsidRDefault="00726858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86A6365" w14:textId="77777777" w:rsidR="00726858" w:rsidRDefault="00726858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ШИФР ____________</w:t>
      </w:r>
    </w:p>
    <w:p w14:paraId="72884B60" w14:textId="5B110E9C" w:rsidR="00731BB8" w:rsidRPr="008A11A9" w:rsidRDefault="00731BB8" w:rsidP="00731B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Cs/>
          <w:sz w:val="24"/>
          <w:szCs w:val="24"/>
        </w:rPr>
        <w:t>Задание 9</w:t>
      </w:r>
      <w:r w:rsidRPr="008A11A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</w:p>
    <w:p w14:paraId="71C09A35" w14:textId="77777777" w:rsidR="00731BB8" w:rsidRDefault="00731BB8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417"/>
        <w:gridCol w:w="1418"/>
        <w:gridCol w:w="1559"/>
      </w:tblGrid>
      <w:tr w:rsidR="00731BB8" w14:paraId="5A7C1BBD" w14:textId="77777777" w:rsidTr="00AD3946">
        <w:tc>
          <w:tcPr>
            <w:tcW w:w="1555" w:type="dxa"/>
          </w:tcPr>
          <w:p w14:paraId="04E8D8AC" w14:textId="77777777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3CCE3DF" w14:textId="77777777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4ED45B" w14:textId="77777777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93561BA" w14:textId="77777777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FF2FF07" w14:textId="77777777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682E7CF1" w14:textId="77777777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</w:tr>
      <w:tr w:rsidR="00731BB8" w14:paraId="0C0ED89F" w14:textId="77777777" w:rsidTr="00AD3946">
        <w:tc>
          <w:tcPr>
            <w:tcW w:w="1555" w:type="dxa"/>
          </w:tcPr>
          <w:p w14:paraId="66411AF8" w14:textId="7432DA3D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B478DA" w14:textId="11DD5C83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8D3E74" w14:textId="1F8D7C11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A1BA43" w14:textId="4AF7CD58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73792D" w14:textId="238F4932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FC8F35" w14:textId="628F03BD" w:rsidR="00731BB8" w:rsidRDefault="00731BB8" w:rsidP="00AD394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14:paraId="309902AF" w14:textId="77777777" w:rsidR="00731BB8" w:rsidRDefault="00731BB8" w:rsidP="00731B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723F641" w14:textId="3BB94457" w:rsidR="00D703C5" w:rsidRPr="00D703C5" w:rsidRDefault="00731BB8" w:rsidP="00D703C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</w:t>
      </w:r>
      <w:r w:rsidR="000968F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адание </w:t>
      </w:r>
      <w:r w:rsidR="00D703C5" w:rsidRPr="00D703C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10. </w:t>
      </w:r>
    </w:p>
    <w:p w14:paraId="0CC869A3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1E43638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DD972B5" w14:textId="77777777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0A1A" w:rsidSect="00272D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832D0" w14:textId="77777777" w:rsidR="009B701A" w:rsidRDefault="009B701A" w:rsidP="00272D80">
      <w:pPr>
        <w:spacing w:after="0" w:line="240" w:lineRule="auto"/>
      </w:pPr>
      <w:r>
        <w:separator/>
      </w:r>
    </w:p>
  </w:endnote>
  <w:endnote w:type="continuationSeparator" w:id="0">
    <w:p w14:paraId="22F2E616" w14:textId="77777777" w:rsidR="009B701A" w:rsidRDefault="009B701A" w:rsidP="0027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F6DD9" w14:textId="77777777" w:rsidR="009B701A" w:rsidRDefault="009B701A" w:rsidP="00272D80">
      <w:pPr>
        <w:spacing w:after="0" w:line="240" w:lineRule="auto"/>
      </w:pPr>
      <w:r>
        <w:separator/>
      </w:r>
    </w:p>
  </w:footnote>
  <w:footnote w:type="continuationSeparator" w:id="0">
    <w:p w14:paraId="175CFE35" w14:textId="77777777" w:rsidR="009B701A" w:rsidRDefault="009B701A" w:rsidP="00272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0F4B"/>
    <w:multiLevelType w:val="hybridMultilevel"/>
    <w:tmpl w:val="001C9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E39D9"/>
    <w:multiLevelType w:val="hybridMultilevel"/>
    <w:tmpl w:val="EE42E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402D4"/>
    <w:multiLevelType w:val="hybridMultilevel"/>
    <w:tmpl w:val="55D41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F23CA"/>
    <w:multiLevelType w:val="hybridMultilevel"/>
    <w:tmpl w:val="7B04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33AD5"/>
    <w:multiLevelType w:val="hybridMultilevel"/>
    <w:tmpl w:val="13CE2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A6FE2"/>
    <w:multiLevelType w:val="hybridMultilevel"/>
    <w:tmpl w:val="CD20C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50"/>
    <w:rsid w:val="0002329E"/>
    <w:rsid w:val="00031CCB"/>
    <w:rsid w:val="000574ED"/>
    <w:rsid w:val="000830F6"/>
    <w:rsid w:val="000968F0"/>
    <w:rsid w:val="000B28AE"/>
    <w:rsid w:val="000E6F19"/>
    <w:rsid w:val="000E7EBB"/>
    <w:rsid w:val="000F7883"/>
    <w:rsid w:val="00136E67"/>
    <w:rsid w:val="0014192B"/>
    <w:rsid w:val="001617D4"/>
    <w:rsid w:val="0017573C"/>
    <w:rsid w:val="001870A0"/>
    <w:rsid w:val="001A3F6C"/>
    <w:rsid w:val="001A4542"/>
    <w:rsid w:val="001C335F"/>
    <w:rsid w:val="001F3725"/>
    <w:rsid w:val="001F6219"/>
    <w:rsid w:val="002312D0"/>
    <w:rsid w:val="002379CC"/>
    <w:rsid w:val="00265CF1"/>
    <w:rsid w:val="00272D80"/>
    <w:rsid w:val="00275F8A"/>
    <w:rsid w:val="00294C50"/>
    <w:rsid w:val="00302BB3"/>
    <w:rsid w:val="003061CC"/>
    <w:rsid w:val="003172E8"/>
    <w:rsid w:val="00344AD4"/>
    <w:rsid w:val="003602C7"/>
    <w:rsid w:val="0036521C"/>
    <w:rsid w:val="0039662C"/>
    <w:rsid w:val="003D210F"/>
    <w:rsid w:val="003E63AD"/>
    <w:rsid w:val="00436FC9"/>
    <w:rsid w:val="00496524"/>
    <w:rsid w:val="004A699B"/>
    <w:rsid w:val="004B4986"/>
    <w:rsid w:val="004D2EEC"/>
    <w:rsid w:val="005205EC"/>
    <w:rsid w:val="0054118C"/>
    <w:rsid w:val="00553F76"/>
    <w:rsid w:val="005A4FB2"/>
    <w:rsid w:val="005C5A13"/>
    <w:rsid w:val="005C5D39"/>
    <w:rsid w:val="005E0F73"/>
    <w:rsid w:val="00605C5B"/>
    <w:rsid w:val="00606E50"/>
    <w:rsid w:val="00614275"/>
    <w:rsid w:val="006170E7"/>
    <w:rsid w:val="00624EBA"/>
    <w:rsid w:val="00672C0A"/>
    <w:rsid w:val="0068546F"/>
    <w:rsid w:val="006872F3"/>
    <w:rsid w:val="006A1353"/>
    <w:rsid w:val="006F3609"/>
    <w:rsid w:val="00716442"/>
    <w:rsid w:val="00726858"/>
    <w:rsid w:val="00731BB8"/>
    <w:rsid w:val="00770BA5"/>
    <w:rsid w:val="0079412B"/>
    <w:rsid w:val="007E4A71"/>
    <w:rsid w:val="007F32F1"/>
    <w:rsid w:val="007F6C30"/>
    <w:rsid w:val="00807B65"/>
    <w:rsid w:val="008A5528"/>
    <w:rsid w:val="008C55ED"/>
    <w:rsid w:val="008E220F"/>
    <w:rsid w:val="008E22C4"/>
    <w:rsid w:val="008E2E80"/>
    <w:rsid w:val="008F3275"/>
    <w:rsid w:val="008F33FC"/>
    <w:rsid w:val="008F7B92"/>
    <w:rsid w:val="00923096"/>
    <w:rsid w:val="00940D59"/>
    <w:rsid w:val="00945642"/>
    <w:rsid w:val="00945EA6"/>
    <w:rsid w:val="0095051F"/>
    <w:rsid w:val="0097512F"/>
    <w:rsid w:val="009A7C7D"/>
    <w:rsid w:val="009B215C"/>
    <w:rsid w:val="009B21F2"/>
    <w:rsid w:val="009B701A"/>
    <w:rsid w:val="009C2254"/>
    <w:rsid w:val="009C6DE9"/>
    <w:rsid w:val="009E0493"/>
    <w:rsid w:val="00A21193"/>
    <w:rsid w:val="00A452F5"/>
    <w:rsid w:val="00A6269F"/>
    <w:rsid w:val="00A82FE5"/>
    <w:rsid w:val="00AA0C88"/>
    <w:rsid w:val="00AB335B"/>
    <w:rsid w:val="00AD5298"/>
    <w:rsid w:val="00AF0CFA"/>
    <w:rsid w:val="00B25A6A"/>
    <w:rsid w:val="00B409CF"/>
    <w:rsid w:val="00BE0C84"/>
    <w:rsid w:val="00C01EF6"/>
    <w:rsid w:val="00C135E1"/>
    <w:rsid w:val="00C527AF"/>
    <w:rsid w:val="00C537B1"/>
    <w:rsid w:val="00C95FD7"/>
    <w:rsid w:val="00CB75E8"/>
    <w:rsid w:val="00CF3241"/>
    <w:rsid w:val="00D17039"/>
    <w:rsid w:val="00D30A1A"/>
    <w:rsid w:val="00D31D41"/>
    <w:rsid w:val="00D703C5"/>
    <w:rsid w:val="00D854BC"/>
    <w:rsid w:val="00DE2056"/>
    <w:rsid w:val="00DE6D4F"/>
    <w:rsid w:val="00E5303A"/>
    <w:rsid w:val="00E67F9D"/>
    <w:rsid w:val="00EC6E36"/>
    <w:rsid w:val="00ED58D7"/>
    <w:rsid w:val="00ED79A8"/>
    <w:rsid w:val="00EE09E2"/>
    <w:rsid w:val="00EE5D96"/>
    <w:rsid w:val="00F359E0"/>
    <w:rsid w:val="00F650DC"/>
    <w:rsid w:val="00F83911"/>
    <w:rsid w:val="00FA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A8F8"/>
  <w15:docId w15:val="{4CC18054-C82A-4A11-9C10-18DB95494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80"/>
  </w:style>
  <w:style w:type="paragraph" w:styleId="a5">
    <w:name w:val="footer"/>
    <w:basedOn w:val="a"/>
    <w:link w:val="a6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80"/>
  </w:style>
  <w:style w:type="table" w:styleId="a7">
    <w:name w:val="Table Grid"/>
    <w:basedOn w:val="a1"/>
    <w:uiPriority w:val="39"/>
    <w:rsid w:val="0027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03C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396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2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41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19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Александрова</dc:creator>
  <cp:keywords/>
  <dc:description/>
  <cp:lastModifiedBy>it</cp:lastModifiedBy>
  <cp:revision>4</cp:revision>
  <cp:lastPrinted>2025-07-10T07:52:00Z</cp:lastPrinted>
  <dcterms:created xsi:type="dcterms:W3CDTF">2025-08-22T02:52:00Z</dcterms:created>
  <dcterms:modified xsi:type="dcterms:W3CDTF">2025-09-29T02:22:00Z</dcterms:modified>
</cp:coreProperties>
</file>